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12" w:rsidRDefault="00C472C1" w:rsidP="00EB5668">
      <w:pPr>
        <w:ind w:left="-720" w:right="-720"/>
      </w:pPr>
      <w:r>
        <w:rPr>
          <w:noProof/>
        </w:rPr>
        <w:pict>
          <v:roundrect id="_x0000_s1026" style="position:absolute;left:0;text-align:left;margin-left:618pt;margin-top:3.75pt;width:7.5pt;height:101.25pt;flip:x;z-index:251658240" arcsize="10923f">
            <v:textbox>
              <w:txbxContent>
                <w:p w:rsidR="00D808CD" w:rsidRPr="00D808CD" w:rsidRDefault="00D808CD" w:rsidP="00D808CD"/>
              </w:txbxContent>
            </v:textbox>
          </v:roundrect>
        </w:pict>
      </w:r>
      <w:r w:rsidR="00EB5668">
        <w:t xml:space="preserve">                    </w:t>
      </w:r>
      <w:r w:rsidR="008A4BCF">
        <w:tab/>
      </w:r>
      <w:r w:rsidR="008A4BCF">
        <w:rPr>
          <w:rFonts w:ascii="Verdana" w:hAnsi="Verdana"/>
          <w:noProof/>
          <w:color w:val="000000"/>
          <w:sz w:val="18"/>
          <w:szCs w:val="18"/>
        </w:rPr>
        <w:drawing>
          <wp:inline distT="0" distB="0" distL="0" distR="0">
            <wp:extent cx="1357818" cy="1285875"/>
            <wp:effectExtent l="19050" t="0" r="0" b="0"/>
            <wp:docPr id="8" name="Picture 1" descr="http://www.girlscouts.org/images/who_we_are/global/world_thinking_day/wtd_patch_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scouts.org/images/who_we_are/global/world_thinking_day/wtd_patch_2012.gif"/>
                    <pic:cNvPicPr>
                      <a:picLocks noChangeAspect="1" noChangeArrowheads="1"/>
                    </pic:cNvPicPr>
                  </pic:nvPicPr>
                  <pic:blipFill>
                    <a:blip r:embed="rId4" cstate="print"/>
                    <a:srcRect/>
                    <a:stretch>
                      <a:fillRect/>
                    </a:stretch>
                  </pic:blipFill>
                  <pic:spPr bwMode="auto">
                    <a:xfrm>
                      <a:off x="0" y="0"/>
                      <a:ext cx="1359061" cy="1287052"/>
                    </a:xfrm>
                    <a:prstGeom prst="rect">
                      <a:avLst/>
                    </a:prstGeom>
                    <a:noFill/>
                    <a:ln w="9525">
                      <a:noFill/>
                      <a:miter lim="800000"/>
                      <a:headEnd/>
                      <a:tailEnd/>
                    </a:ln>
                  </pic:spPr>
                </pic:pic>
              </a:graphicData>
            </a:graphic>
          </wp:inline>
        </w:drawing>
      </w:r>
      <w:r w:rsidR="008A4BCF">
        <w:tab/>
      </w:r>
      <w:r w:rsidR="00B36BE7">
        <w:t xml:space="preserve">                                                         </w:t>
      </w:r>
      <w:r w:rsidR="00EB5668">
        <w:t xml:space="preserve">     </w:t>
      </w:r>
      <w:r w:rsidR="008A4BCF">
        <w:rPr>
          <w:noProof/>
        </w:rPr>
        <w:drawing>
          <wp:inline distT="0" distB="0" distL="0" distR="0">
            <wp:extent cx="2414149" cy="1371600"/>
            <wp:effectExtent l="19050" t="0" r="5201" b="0"/>
            <wp:docPr id="4" name="Picture 1" descr="C:\Users\Owner\Documents\GS_ART_profiles\gs_100t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S_ART_profiles\gs_100th_mark2.jpg"/>
                    <pic:cNvPicPr>
                      <a:picLocks noChangeAspect="1" noChangeArrowheads="1"/>
                    </pic:cNvPicPr>
                  </pic:nvPicPr>
                  <pic:blipFill>
                    <a:blip r:embed="rId5" cstate="print"/>
                    <a:srcRect/>
                    <a:stretch>
                      <a:fillRect/>
                    </a:stretch>
                  </pic:blipFill>
                  <pic:spPr bwMode="auto">
                    <a:xfrm>
                      <a:off x="0" y="0"/>
                      <a:ext cx="2416360" cy="1372856"/>
                    </a:xfrm>
                    <a:prstGeom prst="rect">
                      <a:avLst/>
                    </a:prstGeom>
                    <a:noFill/>
                    <a:ln w="9525">
                      <a:noFill/>
                      <a:miter lim="800000"/>
                      <a:headEnd/>
                      <a:tailEnd/>
                    </a:ln>
                  </pic:spPr>
                </pic:pic>
              </a:graphicData>
            </a:graphic>
          </wp:inline>
        </w:drawing>
      </w:r>
      <w:r w:rsidR="00EB5668">
        <w:t xml:space="preserve">                                                          </w:t>
      </w:r>
      <w:r w:rsidR="00D808CD">
        <w:t xml:space="preserve">          </w:t>
      </w:r>
      <w:r w:rsidR="00EB5668">
        <w:t xml:space="preserve">         </w:t>
      </w:r>
    </w:p>
    <w:p w:rsidR="009B6A0A" w:rsidRDefault="009B6A0A" w:rsidP="009C3598">
      <w:pPr>
        <w:pStyle w:val="NoSpacing"/>
        <w:jc w:val="center"/>
        <w:rPr>
          <w:rFonts w:ascii="Franklin Gothic Book" w:hAnsi="Franklin Gothic Book"/>
        </w:rPr>
      </w:pPr>
    </w:p>
    <w:p w:rsidR="009B6A0A" w:rsidRDefault="009B6A0A" w:rsidP="009C3598">
      <w:pPr>
        <w:pStyle w:val="NoSpacing"/>
        <w:jc w:val="center"/>
        <w:rPr>
          <w:rFonts w:ascii="Franklin Gothic Book" w:hAnsi="Franklin Gothic Book"/>
        </w:rPr>
      </w:pPr>
    </w:p>
    <w:p w:rsidR="00B2419F" w:rsidRPr="00682EDA" w:rsidRDefault="00B2419F" w:rsidP="009C3598">
      <w:pPr>
        <w:pStyle w:val="NoSpacing"/>
        <w:jc w:val="center"/>
        <w:rPr>
          <w:rFonts w:ascii="Franklin Gothic Book" w:hAnsi="Franklin Gothic Book"/>
        </w:rPr>
      </w:pPr>
      <w:r w:rsidRPr="00682EDA">
        <w:rPr>
          <w:rFonts w:ascii="Franklin Gothic Book" w:hAnsi="Franklin Gothic Book"/>
        </w:rPr>
        <w:t xml:space="preserve">The theme for World Thinking Day 2012 is </w:t>
      </w:r>
      <w:r w:rsidRPr="00682EDA">
        <w:rPr>
          <w:rStyle w:val="Strong"/>
          <w:rFonts w:ascii="Franklin Gothic Book" w:hAnsi="Franklin Gothic Book" w:cs="Aharoni"/>
          <w:color w:val="000000"/>
          <w:sz w:val="24"/>
          <w:szCs w:val="24"/>
        </w:rPr>
        <w:t>girls worldwide say "we can save our planet."</w:t>
      </w:r>
    </w:p>
    <w:p w:rsidR="00B2419F" w:rsidRPr="00682EDA" w:rsidRDefault="00B2419F" w:rsidP="009C3598">
      <w:pPr>
        <w:pStyle w:val="NoSpacing"/>
        <w:jc w:val="center"/>
        <w:rPr>
          <w:rFonts w:ascii="Franklin Gothic Book" w:hAnsi="Franklin Gothic Book"/>
        </w:rPr>
      </w:pPr>
      <w:r w:rsidRPr="00682EDA">
        <w:rPr>
          <w:rFonts w:ascii="Franklin Gothic Book" w:hAnsi="Franklin Gothic Book"/>
        </w:rPr>
        <w:t>This theme is based on United Nation's Millennium Development Goal 7 focused on environmental sustainability.</w:t>
      </w:r>
    </w:p>
    <w:p w:rsidR="00B2419F" w:rsidRPr="00682EDA" w:rsidRDefault="00B2419F">
      <w:pPr>
        <w:rPr>
          <w:rFonts w:ascii="Franklin Gothic Book" w:hAnsi="Franklin Gothic Book" w:cs="Aharoni"/>
          <w:color w:val="000000"/>
          <w:sz w:val="18"/>
          <w:szCs w:val="18"/>
        </w:rPr>
      </w:pPr>
    </w:p>
    <w:p w:rsidR="00B2419F" w:rsidRDefault="00B2419F" w:rsidP="00EB5668">
      <w:pPr>
        <w:pStyle w:val="NoSpacing"/>
        <w:jc w:val="center"/>
        <w:rPr>
          <w:rFonts w:ascii="Franklin Gothic Book" w:hAnsi="Franklin Gothic Book" w:cs="Aharoni"/>
        </w:rPr>
      </w:pPr>
      <w:r w:rsidRPr="00682EDA">
        <w:rPr>
          <w:rFonts w:ascii="Franklin Gothic Book" w:hAnsi="Franklin Gothic Book" w:cs="Aharoni"/>
        </w:rPr>
        <w:t>Please join us for a celebration of World Thinking Day 2012:</w:t>
      </w:r>
    </w:p>
    <w:p w:rsidR="009B6A0A" w:rsidRPr="00682EDA" w:rsidRDefault="009B6A0A" w:rsidP="00EB5668">
      <w:pPr>
        <w:pStyle w:val="NoSpacing"/>
        <w:jc w:val="center"/>
        <w:rPr>
          <w:rFonts w:ascii="Franklin Gothic Book" w:hAnsi="Franklin Gothic Book" w:cs="Aharoni"/>
        </w:rPr>
      </w:pPr>
    </w:p>
    <w:p w:rsidR="00B36BE7" w:rsidRDefault="00B2419F" w:rsidP="00EB5668">
      <w:pPr>
        <w:pStyle w:val="NoSpacing"/>
        <w:jc w:val="center"/>
        <w:rPr>
          <w:rFonts w:ascii="Franklin Gothic Book" w:hAnsi="Franklin Gothic Book" w:cs="Aharoni"/>
        </w:rPr>
      </w:pPr>
      <w:r w:rsidRPr="00682EDA">
        <w:rPr>
          <w:rFonts w:ascii="Franklin Gothic Book" w:hAnsi="Franklin Gothic Book" w:cs="Aharoni"/>
        </w:rPr>
        <w:t>Date:</w:t>
      </w:r>
      <w:r w:rsidR="00682EDA">
        <w:rPr>
          <w:rFonts w:ascii="Franklin Gothic Book" w:hAnsi="Franklin Gothic Book" w:cs="Aharoni"/>
        </w:rPr>
        <w:t xml:space="preserve"> </w:t>
      </w:r>
      <w:r w:rsidR="00B36BE7">
        <w:rPr>
          <w:rFonts w:ascii="Franklin Gothic Book" w:hAnsi="Franklin Gothic Book" w:cs="Aharoni"/>
        </w:rPr>
        <w:t>Saturday, February 25, 2012</w:t>
      </w:r>
    </w:p>
    <w:p w:rsidR="009B6A0A" w:rsidRDefault="009B6A0A" w:rsidP="00EB5668">
      <w:pPr>
        <w:pStyle w:val="NoSpacing"/>
        <w:jc w:val="center"/>
        <w:rPr>
          <w:rFonts w:ascii="Franklin Gothic Book" w:hAnsi="Franklin Gothic Book" w:cs="Aharoni"/>
        </w:rPr>
      </w:pPr>
    </w:p>
    <w:p w:rsidR="00B2419F" w:rsidRDefault="00682EDA" w:rsidP="00EB5668">
      <w:pPr>
        <w:pStyle w:val="NoSpacing"/>
        <w:jc w:val="center"/>
        <w:rPr>
          <w:rFonts w:ascii="Franklin Gothic Book" w:hAnsi="Franklin Gothic Book" w:cs="Aharoni"/>
        </w:rPr>
      </w:pPr>
      <w:r>
        <w:rPr>
          <w:rFonts w:ascii="Franklin Gothic Book" w:hAnsi="Franklin Gothic Book" w:cs="Aharoni"/>
        </w:rPr>
        <w:t>Lo</w:t>
      </w:r>
      <w:r w:rsidR="00B2419F" w:rsidRPr="00682EDA">
        <w:rPr>
          <w:rFonts w:ascii="Franklin Gothic Book" w:hAnsi="Franklin Gothic Book" w:cs="Aharoni"/>
        </w:rPr>
        <w:t>cation:</w:t>
      </w:r>
      <w:r>
        <w:rPr>
          <w:rFonts w:ascii="Franklin Gothic Book" w:hAnsi="Franklin Gothic Book" w:cs="Aharoni"/>
        </w:rPr>
        <w:t xml:space="preserve"> </w:t>
      </w:r>
      <w:r w:rsidR="00B36BE7">
        <w:rPr>
          <w:rFonts w:ascii="Franklin Gothic Book" w:hAnsi="Franklin Gothic Book" w:cs="Aharoni"/>
        </w:rPr>
        <w:t>Franklin Elementary School</w:t>
      </w:r>
    </w:p>
    <w:p w:rsidR="0027629F" w:rsidRDefault="0027629F" w:rsidP="00EB5668">
      <w:pPr>
        <w:pStyle w:val="NoSpacing"/>
        <w:jc w:val="center"/>
        <w:rPr>
          <w:rFonts w:ascii="Franklin Gothic Book" w:hAnsi="Franklin Gothic Book" w:cs="Aharoni"/>
        </w:rPr>
      </w:pPr>
    </w:p>
    <w:p w:rsidR="0027629F" w:rsidRDefault="0027629F" w:rsidP="00682EDA">
      <w:pPr>
        <w:pStyle w:val="NoSpacing"/>
        <w:jc w:val="center"/>
        <w:rPr>
          <w:rFonts w:ascii="Franklin Gothic Book" w:hAnsi="Franklin Gothic Book" w:cs="Aharoni"/>
        </w:rPr>
      </w:pPr>
      <w:r>
        <w:rPr>
          <w:rFonts w:ascii="Franklin Gothic Book" w:hAnsi="Franklin Gothic Book" w:cs="Aharoni"/>
        </w:rPr>
        <w:t>Check in time:  8:15 AM</w:t>
      </w:r>
    </w:p>
    <w:p w:rsidR="0027629F" w:rsidRDefault="0027629F" w:rsidP="00682EDA">
      <w:pPr>
        <w:pStyle w:val="NoSpacing"/>
        <w:jc w:val="center"/>
        <w:rPr>
          <w:rFonts w:ascii="Franklin Gothic Book" w:hAnsi="Franklin Gothic Book" w:cs="Aharoni"/>
        </w:rPr>
      </w:pPr>
    </w:p>
    <w:p w:rsidR="00682EDA" w:rsidRDefault="00B36BE7" w:rsidP="00682EDA">
      <w:pPr>
        <w:pStyle w:val="NoSpacing"/>
        <w:jc w:val="center"/>
        <w:rPr>
          <w:rFonts w:ascii="Franklin Gothic Book" w:hAnsi="Franklin Gothic Book" w:cs="Aharoni"/>
        </w:rPr>
      </w:pPr>
      <w:r>
        <w:rPr>
          <w:rFonts w:ascii="Franklin Gothic Book" w:hAnsi="Franklin Gothic Book" w:cs="Aharoni"/>
        </w:rPr>
        <w:t>Set-up</w:t>
      </w:r>
      <w:r w:rsidR="00B2419F" w:rsidRPr="00682EDA">
        <w:rPr>
          <w:rFonts w:ascii="Franklin Gothic Book" w:hAnsi="Franklin Gothic Book" w:cs="Aharoni"/>
        </w:rPr>
        <w:t xml:space="preserve"> time:</w:t>
      </w:r>
      <w:r w:rsidR="00682EDA">
        <w:rPr>
          <w:rFonts w:ascii="Franklin Gothic Book" w:hAnsi="Franklin Gothic Book" w:cs="Aharoni"/>
        </w:rPr>
        <w:t xml:space="preserve">  </w:t>
      </w:r>
      <w:r w:rsidR="0027629F">
        <w:rPr>
          <w:rFonts w:ascii="Franklin Gothic Book" w:hAnsi="Franklin Gothic Book" w:cs="Aharoni"/>
        </w:rPr>
        <w:t>immediately after check in</w:t>
      </w:r>
    </w:p>
    <w:p w:rsidR="009B6A0A" w:rsidRDefault="009B6A0A" w:rsidP="00682EDA">
      <w:pPr>
        <w:pStyle w:val="NoSpacing"/>
        <w:jc w:val="center"/>
        <w:rPr>
          <w:rFonts w:ascii="Franklin Gothic Book" w:hAnsi="Franklin Gothic Book" w:cs="Aharoni"/>
        </w:rPr>
      </w:pPr>
    </w:p>
    <w:p w:rsidR="00B2419F" w:rsidRDefault="00B2419F" w:rsidP="00682EDA">
      <w:pPr>
        <w:pStyle w:val="NoSpacing"/>
        <w:jc w:val="center"/>
        <w:rPr>
          <w:rFonts w:ascii="Franklin Gothic Book" w:hAnsi="Franklin Gothic Book" w:cs="Aharoni"/>
        </w:rPr>
      </w:pPr>
      <w:r w:rsidRPr="00682EDA">
        <w:rPr>
          <w:rFonts w:ascii="Franklin Gothic Book" w:hAnsi="Franklin Gothic Book" w:cs="Aharoni"/>
        </w:rPr>
        <w:t>Opening Flag Ceremony:</w:t>
      </w:r>
      <w:r w:rsidR="00682EDA">
        <w:rPr>
          <w:rFonts w:ascii="Franklin Gothic Book" w:hAnsi="Franklin Gothic Book" w:cs="Aharoni"/>
        </w:rPr>
        <w:t xml:space="preserve"> </w:t>
      </w:r>
      <w:r w:rsidR="00B36BE7">
        <w:rPr>
          <w:rFonts w:ascii="Franklin Gothic Book" w:hAnsi="Franklin Gothic Book" w:cs="Aharoni"/>
        </w:rPr>
        <w:t>9:00 AM</w:t>
      </w:r>
      <w:r w:rsidR="00682EDA">
        <w:rPr>
          <w:rFonts w:ascii="Franklin Gothic Book" w:hAnsi="Franklin Gothic Book" w:cs="Aharoni"/>
        </w:rPr>
        <w:t xml:space="preserve"> </w:t>
      </w:r>
      <w:r w:rsidR="0027629F">
        <w:rPr>
          <w:rFonts w:ascii="Franklin Gothic Book" w:hAnsi="Franklin Gothic Book" w:cs="Aharoni"/>
        </w:rPr>
        <w:t xml:space="preserve">                 </w:t>
      </w:r>
      <w:r w:rsidRPr="00682EDA">
        <w:rPr>
          <w:rFonts w:ascii="Franklin Gothic Book" w:hAnsi="Franklin Gothic Book" w:cs="Aharoni"/>
        </w:rPr>
        <w:t>Closing Flag Ceremony:</w:t>
      </w:r>
      <w:r w:rsidR="00682EDA">
        <w:rPr>
          <w:rFonts w:ascii="Franklin Gothic Book" w:hAnsi="Franklin Gothic Book" w:cs="Aharoni"/>
        </w:rPr>
        <w:t xml:space="preserve"> </w:t>
      </w:r>
      <w:r w:rsidR="0027629F">
        <w:rPr>
          <w:rFonts w:ascii="Franklin Gothic Book" w:hAnsi="Franklin Gothic Book" w:cs="Aharoni"/>
        </w:rPr>
        <w:t>1:00</w:t>
      </w:r>
      <w:r w:rsidR="00B36BE7">
        <w:rPr>
          <w:rFonts w:ascii="Franklin Gothic Book" w:hAnsi="Franklin Gothic Book" w:cs="Aharoni"/>
        </w:rPr>
        <w:t xml:space="preserve"> PM</w:t>
      </w:r>
    </w:p>
    <w:p w:rsidR="00EB5668" w:rsidRPr="00682EDA" w:rsidRDefault="00EB5668" w:rsidP="00EB5668">
      <w:pPr>
        <w:pStyle w:val="NoSpacing"/>
        <w:jc w:val="center"/>
        <w:rPr>
          <w:rFonts w:ascii="Franklin Gothic Book" w:hAnsi="Franklin Gothic Book" w:cs="Aharoni"/>
        </w:rPr>
      </w:pPr>
    </w:p>
    <w:p w:rsidR="00B2419F" w:rsidRPr="00682EDA" w:rsidRDefault="00B2419F">
      <w:pPr>
        <w:rPr>
          <w:rFonts w:ascii="Franklin Gothic Book" w:hAnsi="Franklin Gothic Book" w:cs="Aharoni"/>
        </w:rPr>
      </w:pPr>
      <w:r w:rsidRPr="00682EDA">
        <w:rPr>
          <w:rFonts w:ascii="Franklin Gothic Book" w:hAnsi="Franklin Gothic Book" w:cs="Aharoni"/>
        </w:rPr>
        <w:t>As we are celebrating Girl Scout’s 100</w:t>
      </w:r>
      <w:r w:rsidRPr="00682EDA">
        <w:rPr>
          <w:rFonts w:ascii="Franklin Gothic Book" w:hAnsi="Franklin Gothic Book" w:cs="Aharoni"/>
          <w:vertAlign w:val="superscript"/>
        </w:rPr>
        <w:t>th</w:t>
      </w:r>
      <w:r w:rsidRPr="00682EDA">
        <w:rPr>
          <w:rFonts w:ascii="Franklin Gothic Book" w:hAnsi="Franklin Gothic Book" w:cs="Aharoni"/>
        </w:rPr>
        <w:t xml:space="preserve"> Anniversary, Warren Hills Service Unit #90 is tying in the Girl Scout phrase “Make new friends, but keep the old, one is silver and the other gold” as we are celebrating World Thinking Day 2012 by bring in some new ideas</w:t>
      </w:r>
      <w:r w:rsidR="00B36BE7">
        <w:rPr>
          <w:rFonts w:ascii="Franklin Gothic Book" w:hAnsi="Franklin Gothic Book" w:cs="Aharoni"/>
        </w:rPr>
        <w:t xml:space="preserve"> for this event</w:t>
      </w:r>
      <w:r w:rsidRPr="00682EDA">
        <w:rPr>
          <w:rFonts w:ascii="Franklin Gothic Book" w:hAnsi="Franklin Gothic Book" w:cs="Aharoni"/>
        </w:rPr>
        <w:t xml:space="preserve">, but keeping some </w:t>
      </w:r>
      <w:r w:rsidR="00B36BE7">
        <w:rPr>
          <w:rFonts w:ascii="Franklin Gothic Book" w:hAnsi="Franklin Gothic Book" w:cs="Aharoni"/>
        </w:rPr>
        <w:t xml:space="preserve">“tried and true” </w:t>
      </w:r>
      <w:r w:rsidRPr="00682EDA">
        <w:rPr>
          <w:rFonts w:ascii="Franklin Gothic Book" w:hAnsi="Franklin Gothic Book" w:cs="Aharoni"/>
        </w:rPr>
        <w:t>ideas</w:t>
      </w:r>
      <w:r w:rsidR="00B36BE7">
        <w:rPr>
          <w:rFonts w:ascii="Franklin Gothic Book" w:hAnsi="Franklin Gothic Book" w:cs="Aharoni"/>
        </w:rPr>
        <w:t xml:space="preserve"> from past events</w:t>
      </w:r>
      <w:r w:rsidRPr="00682EDA">
        <w:rPr>
          <w:rFonts w:ascii="Franklin Gothic Book" w:hAnsi="Franklin Gothic Book" w:cs="Aharoni"/>
        </w:rPr>
        <w:t>.  As with any successful endeavor we will need the help of the troops.</w:t>
      </w:r>
      <w:r w:rsidR="00B36BE7">
        <w:rPr>
          <w:rFonts w:ascii="Franklin Gothic Book" w:hAnsi="Franklin Gothic Book" w:cs="Aharoni"/>
        </w:rPr>
        <w:t xml:space="preserve"> (Please see attachment for details.)</w:t>
      </w:r>
    </w:p>
    <w:p w:rsidR="009C3598" w:rsidRPr="00682EDA" w:rsidRDefault="009C3598">
      <w:pPr>
        <w:pBdr>
          <w:bottom w:val="single" w:sz="12" w:space="1" w:color="auto"/>
        </w:pBdr>
        <w:rPr>
          <w:rFonts w:ascii="Franklin Gothic Book" w:hAnsi="Franklin Gothic Book" w:cs="Aharoni"/>
        </w:rPr>
      </w:pPr>
    </w:p>
    <w:p w:rsidR="00DE57A8" w:rsidRDefault="00DE57A8" w:rsidP="00DE57A8">
      <w:pPr>
        <w:pStyle w:val="NoSpacing"/>
      </w:pPr>
      <w:r>
        <w:t>Helpful sites:</w:t>
      </w:r>
    </w:p>
    <w:p w:rsidR="00DE57A8" w:rsidRDefault="00C472C1" w:rsidP="00DE57A8">
      <w:pPr>
        <w:pStyle w:val="NoSpacing"/>
      </w:pPr>
      <w:hyperlink r:id="rId6" w:history="1">
        <w:r w:rsidR="00DE57A8">
          <w:rPr>
            <w:rStyle w:val="Hyperlink"/>
            <w:rFonts w:ascii="Arial" w:hAnsi="Arial" w:cs="Arial"/>
            <w:sz w:val="20"/>
            <w:szCs w:val="20"/>
          </w:rPr>
          <w:t>http://www.worldthinkingday.org/en/grab/22460/1/2012-wtd-activity-pack-cover-eng-web.pdf</w:t>
        </w:r>
      </w:hyperlink>
      <w:r w:rsidR="00DE57A8">
        <w:t xml:space="preserve"> </w:t>
      </w:r>
    </w:p>
    <w:p w:rsidR="009B6A0A" w:rsidRDefault="00DE57A8" w:rsidP="00DE57A8">
      <w:pPr>
        <w:pStyle w:val="NoSpacing"/>
      </w:pPr>
      <w:r>
        <w:t xml:space="preserve">(2012 World Thinking Day Activity Packet) </w:t>
      </w:r>
    </w:p>
    <w:p w:rsidR="009B6A0A" w:rsidRDefault="009B6A0A" w:rsidP="00DE57A8">
      <w:pPr>
        <w:pStyle w:val="NoSpacing"/>
      </w:pPr>
    </w:p>
    <w:p w:rsidR="00DE57A8" w:rsidRDefault="00C472C1" w:rsidP="00DE57A8">
      <w:pPr>
        <w:pStyle w:val="NoSpacing"/>
      </w:pPr>
      <w:hyperlink r:id="rId7" w:history="1">
        <w:r w:rsidR="00DE57A8">
          <w:rPr>
            <w:rStyle w:val="Hyperlink"/>
            <w:rFonts w:ascii="Arial" w:hAnsi="Arial" w:cs="Arial"/>
            <w:sz w:val="20"/>
            <w:szCs w:val="20"/>
          </w:rPr>
          <w:t>http://www.wagggsworld.org/en/world</w:t>
        </w:r>
      </w:hyperlink>
      <w:r w:rsidR="00DE57A8">
        <w:t xml:space="preserve"> (countries)</w:t>
      </w:r>
    </w:p>
    <w:p w:rsidR="009B6A0A" w:rsidRPr="009C3598" w:rsidRDefault="009B6A0A">
      <w:pPr>
        <w:pBdr>
          <w:bottom w:val="single" w:sz="12" w:space="1" w:color="auto"/>
        </w:pBdr>
        <w:rPr>
          <w:rFonts w:ascii="Franklin Gothic Demi" w:hAnsi="Franklin Gothic Demi" w:cs="Aharoni"/>
        </w:rPr>
      </w:pPr>
    </w:p>
    <w:p w:rsidR="0091238D" w:rsidRPr="0027629F" w:rsidRDefault="009C3598" w:rsidP="0027629F">
      <w:pPr>
        <w:pStyle w:val="NoSpacing"/>
        <w:jc w:val="center"/>
        <w:rPr>
          <w:sz w:val="24"/>
          <w:szCs w:val="24"/>
        </w:rPr>
      </w:pPr>
      <w:r w:rsidRPr="0027629F">
        <w:rPr>
          <w:sz w:val="24"/>
          <w:szCs w:val="24"/>
        </w:rPr>
        <w:t>Detach and mail to:  Thia McLean, Senior Troop #94269, 1 Rosewood Lane, Washington, NJ 07882</w:t>
      </w:r>
    </w:p>
    <w:p w:rsidR="009C3598" w:rsidRPr="0027629F" w:rsidRDefault="0091238D" w:rsidP="0027629F">
      <w:pPr>
        <w:pStyle w:val="NoSpacing"/>
        <w:jc w:val="center"/>
        <w:rPr>
          <w:sz w:val="24"/>
          <w:szCs w:val="24"/>
        </w:rPr>
      </w:pPr>
      <w:r w:rsidRPr="0027629F">
        <w:rPr>
          <w:sz w:val="24"/>
          <w:szCs w:val="24"/>
        </w:rPr>
        <w:t>(Any questions, please call me 908-835-7823)</w:t>
      </w:r>
    </w:p>
    <w:p w:rsidR="009B6A0A" w:rsidRPr="00682EDA" w:rsidRDefault="00EB5668" w:rsidP="00EB5668">
      <w:pPr>
        <w:jc w:val="center"/>
        <w:rPr>
          <w:rFonts w:ascii="Franklin Gothic Book" w:hAnsi="Franklin Gothic Book"/>
          <w:color w:val="FF0000"/>
        </w:rPr>
      </w:pPr>
      <w:r w:rsidRPr="00682EDA">
        <w:rPr>
          <w:rFonts w:ascii="Franklin Gothic Book" w:hAnsi="Franklin Gothic Book"/>
          <w:color w:val="FF0000"/>
        </w:rPr>
        <w:t>RSVP by:</w:t>
      </w:r>
      <w:r w:rsidR="00B36BE7">
        <w:rPr>
          <w:rFonts w:ascii="Franklin Gothic Book" w:hAnsi="Franklin Gothic Book"/>
          <w:color w:val="FF0000"/>
        </w:rPr>
        <w:t xml:space="preserve"> December 15, 2011</w:t>
      </w:r>
    </w:p>
    <w:p w:rsidR="00DE57A8" w:rsidRPr="00682EDA" w:rsidRDefault="00EB5668" w:rsidP="00EB5668">
      <w:pPr>
        <w:rPr>
          <w:rFonts w:ascii="Franklin Gothic Book" w:hAnsi="Franklin Gothic Book"/>
        </w:rPr>
      </w:pPr>
      <w:r w:rsidRPr="00682EDA">
        <w:rPr>
          <w:rFonts w:ascii="Franklin Gothic Book" w:hAnsi="Franklin Gothic Book"/>
        </w:rPr>
        <w:t>Troop # __________________   Leader</w:t>
      </w:r>
      <w:r w:rsidR="00DE57A8" w:rsidRPr="00682EDA">
        <w:rPr>
          <w:rFonts w:ascii="Franklin Gothic Book" w:hAnsi="Franklin Gothic Book"/>
        </w:rPr>
        <w:t xml:space="preserve"> Contact</w:t>
      </w:r>
      <w:r w:rsidRPr="00682EDA">
        <w:rPr>
          <w:rFonts w:ascii="Franklin Gothic Book" w:hAnsi="Franklin Gothic Book"/>
        </w:rPr>
        <w:t xml:space="preserve">: </w:t>
      </w:r>
      <w:r w:rsidR="00682EDA">
        <w:rPr>
          <w:rFonts w:ascii="Franklin Gothic Book" w:hAnsi="Franklin Gothic Book"/>
        </w:rPr>
        <w:t>_</w:t>
      </w:r>
      <w:r w:rsidRPr="00682EDA">
        <w:rPr>
          <w:rFonts w:ascii="Franklin Gothic Book" w:hAnsi="Franklin Gothic Book"/>
        </w:rPr>
        <w:t>_</w:t>
      </w:r>
      <w:r w:rsidR="00C92319" w:rsidRPr="00682EDA">
        <w:rPr>
          <w:rFonts w:ascii="Franklin Gothic Book" w:hAnsi="Franklin Gothic Book"/>
        </w:rPr>
        <w:t>_________________________________</w:t>
      </w:r>
      <w:r w:rsidRPr="00682EDA">
        <w:rPr>
          <w:rFonts w:ascii="Franklin Gothic Book" w:hAnsi="Franklin Gothic Book"/>
        </w:rPr>
        <w:t xml:space="preserve">________________________  </w:t>
      </w:r>
    </w:p>
    <w:p w:rsidR="009F0817" w:rsidRPr="00682EDA" w:rsidRDefault="00EB5668" w:rsidP="009F0817">
      <w:pPr>
        <w:tabs>
          <w:tab w:val="left" w:pos="0"/>
        </w:tabs>
        <w:ind w:right="-270"/>
        <w:rPr>
          <w:rFonts w:ascii="Franklin Gothic Book" w:hAnsi="Franklin Gothic Book"/>
        </w:rPr>
      </w:pPr>
      <w:r w:rsidRPr="00682EDA">
        <w:rPr>
          <w:rFonts w:ascii="Franklin Gothic Book" w:hAnsi="Franklin Gothic Book"/>
        </w:rPr>
        <w:t>Contact</w:t>
      </w:r>
      <w:r w:rsidR="00DE57A8" w:rsidRPr="00682EDA">
        <w:rPr>
          <w:rFonts w:ascii="Franklin Gothic Book" w:hAnsi="Franklin Gothic Book"/>
        </w:rPr>
        <w:t xml:space="preserve">: (Email) </w:t>
      </w:r>
      <w:r w:rsidRPr="00682EDA">
        <w:rPr>
          <w:rFonts w:ascii="Franklin Gothic Book" w:hAnsi="Franklin Gothic Book"/>
        </w:rPr>
        <w:t xml:space="preserve"> ______________________</w:t>
      </w:r>
      <w:r w:rsidR="00DE57A8" w:rsidRPr="00682EDA">
        <w:rPr>
          <w:rFonts w:ascii="Franklin Gothic Book" w:hAnsi="Franklin Gothic Book"/>
        </w:rPr>
        <w:t>____________ (Preferred Phone</w:t>
      </w:r>
      <w:r w:rsidR="00C92319" w:rsidRPr="00682EDA">
        <w:rPr>
          <w:rFonts w:ascii="Franklin Gothic Book" w:hAnsi="Franklin Gothic Book"/>
        </w:rPr>
        <w:t xml:space="preserve"> #)</w:t>
      </w:r>
      <w:r w:rsidR="00DE57A8" w:rsidRPr="00682EDA">
        <w:rPr>
          <w:rFonts w:ascii="Franklin Gothic Book" w:hAnsi="Franklin Gothic Book"/>
        </w:rPr>
        <w:t xml:space="preserve"> ___________________________</w:t>
      </w:r>
      <w:r w:rsidR="00C92319" w:rsidRPr="00682EDA">
        <w:rPr>
          <w:rFonts w:ascii="Franklin Gothic Book" w:hAnsi="Franklin Gothic Book"/>
        </w:rPr>
        <w:t>________</w:t>
      </w:r>
    </w:p>
    <w:p w:rsidR="00C92319" w:rsidRPr="00682EDA" w:rsidRDefault="00C472C1" w:rsidP="009F0817">
      <w:pPr>
        <w:tabs>
          <w:tab w:val="left" w:pos="0"/>
        </w:tabs>
        <w:ind w:right="-270"/>
        <w:rPr>
          <w:rFonts w:ascii="Franklin Gothic Book" w:hAnsi="Franklin Gothic Book"/>
        </w:rPr>
      </w:pPr>
      <w:r>
        <w:rPr>
          <w:rFonts w:ascii="Franklin Gothic Book" w:hAnsi="Franklin Gothic Book"/>
          <w:noProof/>
        </w:rPr>
        <w:pict>
          <v:roundrect id="_x0000_s1033" style="position:absolute;margin-left:455.25pt;margin-top:16.4pt;width:105.75pt;height:43.5pt;z-index:251662336" arcsize="10923f" strokecolor="green">
            <v:textbox>
              <w:txbxContent>
                <w:p w:rsidR="00682EDA" w:rsidRDefault="00682EDA">
                  <w:r>
                    <w:t>Checks made out to:   GSHNJ</w:t>
                  </w:r>
                  <w:r w:rsidR="00A4797D">
                    <w:t xml:space="preserve"> SU #90</w:t>
                  </w:r>
                </w:p>
              </w:txbxContent>
            </v:textbox>
          </v:roundrect>
        </w:pict>
      </w:r>
      <w:r w:rsidR="00EB5668" w:rsidRPr="00682EDA">
        <w:rPr>
          <w:rFonts w:ascii="Franklin Gothic Book" w:hAnsi="Franklin Gothic Book"/>
        </w:rPr>
        <w:t xml:space="preserve">Attending: </w:t>
      </w:r>
      <w:r w:rsidR="009C3598" w:rsidRPr="00682EDA">
        <w:rPr>
          <w:rFonts w:ascii="Franklin Gothic Book" w:hAnsi="Franklin Gothic Book"/>
        </w:rPr>
        <w:t xml:space="preserve">_______ </w:t>
      </w:r>
      <w:r w:rsidR="00EB5668" w:rsidRPr="00682EDA">
        <w:rPr>
          <w:rFonts w:ascii="Franklin Gothic Book" w:hAnsi="Franklin Gothic Book"/>
        </w:rPr>
        <w:t>(Girls)</w:t>
      </w:r>
      <w:r w:rsidR="009C3598" w:rsidRPr="00682EDA">
        <w:rPr>
          <w:rFonts w:ascii="Franklin Gothic Book" w:hAnsi="Franklin Gothic Book"/>
        </w:rPr>
        <w:t xml:space="preserve"> x $ </w:t>
      </w:r>
      <w:r w:rsidR="00E4147D">
        <w:rPr>
          <w:rFonts w:ascii="Franklin Gothic Book" w:hAnsi="Franklin Gothic Book"/>
        </w:rPr>
        <w:t>5</w:t>
      </w:r>
      <w:r w:rsidR="00B36BE7">
        <w:rPr>
          <w:rFonts w:ascii="Franklin Gothic Book" w:hAnsi="Franklin Gothic Book"/>
        </w:rPr>
        <w:t xml:space="preserve">.00 </w:t>
      </w:r>
      <w:r w:rsidR="009C3598" w:rsidRPr="00682EDA">
        <w:rPr>
          <w:rFonts w:ascii="Franklin Gothic Book" w:hAnsi="Franklin Gothic Book"/>
        </w:rPr>
        <w:t>each</w:t>
      </w:r>
      <w:r w:rsidR="00C92319" w:rsidRPr="00682EDA">
        <w:rPr>
          <w:rFonts w:ascii="Franklin Gothic Book" w:hAnsi="Franklin Gothic Book"/>
        </w:rPr>
        <w:t xml:space="preserve"> (</w:t>
      </w:r>
      <w:r w:rsidR="0027629F">
        <w:rPr>
          <w:rFonts w:ascii="Franklin Gothic Book" w:hAnsi="Franklin Gothic Book"/>
        </w:rPr>
        <w:t xml:space="preserve">patch </w:t>
      </w:r>
      <w:r w:rsidR="00B36BE7">
        <w:rPr>
          <w:rFonts w:ascii="Franklin Gothic Book" w:hAnsi="Franklin Gothic Book"/>
        </w:rPr>
        <w:t>&amp; snack</w:t>
      </w:r>
      <w:r w:rsidR="00C92319" w:rsidRPr="00682EDA">
        <w:rPr>
          <w:rFonts w:ascii="Franklin Gothic Book" w:hAnsi="Franklin Gothic Book"/>
        </w:rPr>
        <w:t xml:space="preserve"> included)</w:t>
      </w:r>
      <w:r w:rsidR="009C3598" w:rsidRPr="00682EDA">
        <w:rPr>
          <w:rFonts w:ascii="Franklin Gothic Book" w:hAnsi="Franklin Gothic Book"/>
        </w:rPr>
        <w:t xml:space="preserve"> = $_______  Check # ________ Dated __________ </w:t>
      </w:r>
    </w:p>
    <w:p w:rsidR="009C3598" w:rsidRPr="00682EDA" w:rsidRDefault="009B6A0A" w:rsidP="009F0817">
      <w:pPr>
        <w:tabs>
          <w:tab w:val="left" w:pos="0"/>
        </w:tabs>
        <w:ind w:right="-270"/>
        <w:rPr>
          <w:rFonts w:ascii="Franklin Gothic Book" w:hAnsi="Franklin Gothic Book"/>
        </w:rPr>
      </w:pPr>
      <w:r>
        <w:rPr>
          <w:rFonts w:ascii="Franklin Gothic Book" w:hAnsi="Franklin Gothic Book"/>
        </w:rPr>
        <w:t xml:space="preserve">                   </w:t>
      </w:r>
      <w:r w:rsidR="009C3598" w:rsidRPr="00682EDA">
        <w:rPr>
          <w:rFonts w:ascii="Franklin Gothic Book" w:hAnsi="Franklin Gothic Book"/>
        </w:rPr>
        <w:t>_______(Girls)</w:t>
      </w:r>
      <w:r w:rsidR="00EB5668" w:rsidRPr="00682EDA">
        <w:rPr>
          <w:rFonts w:ascii="Franklin Gothic Book" w:hAnsi="Franklin Gothic Book"/>
        </w:rPr>
        <w:t xml:space="preserve"> + ___</w:t>
      </w:r>
      <w:r w:rsidR="009C3598" w:rsidRPr="00682EDA">
        <w:rPr>
          <w:rFonts w:ascii="Franklin Gothic Book" w:hAnsi="Franklin Gothic Book"/>
        </w:rPr>
        <w:t>_</w:t>
      </w:r>
      <w:r w:rsidR="00EB5668" w:rsidRPr="00682EDA">
        <w:rPr>
          <w:rFonts w:ascii="Franklin Gothic Book" w:hAnsi="Franklin Gothic Book"/>
        </w:rPr>
        <w:t>__ (Adults)= __</w:t>
      </w:r>
      <w:r w:rsidR="009C3598" w:rsidRPr="00682EDA">
        <w:rPr>
          <w:rFonts w:ascii="Franklin Gothic Book" w:hAnsi="Franklin Gothic Book"/>
        </w:rPr>
        <w:t>_</w:t>
      </w:r>
      <w:r w:rsidR="00EB5668" w:rsidRPr="00682EDA">
        <w:rPr>
          <w:rFonts w:ascii="Franklin Gothic Book" w:hAnsi="Franklin Gothic Book"/>
        </w:rPr>
        <w:t>___</w:t>
      </w:r>
      <w:r w:rsidR="009C3598" w:rsidRPr="00682EDA">
        <w:rPr>
          <w:rFonts w:ascii="Franklin Gothic Book" w:hAnsi="Franklin Gothic Book"/>
        </w:rPr>
        <w:t xml:space="preserve"> Check Safety Wise for Adult/Girl Ratio</w:t>
      </w:r>
    </w:p>
    <w:p w:rsidR="009C3598" w:rsidRPr="00682EDA" w:rsidRDefault="009C3598" w:rsidP="00EB5668">
      <w:pPr>
        <w:pBdr>
          <w:bottom w:val="dotted" w:sz="24" w:space="1" w:color="auto"/>
        </w:pBdr>
        <w:rPr>
          <w:rFonts w:ascii="Franklin Gothic Book" w:hAnsi="Franklin Gothic Book"/>
        </w:rPr>
      </w:pPr>
    </w:p>
    <w:p w:rsidR="009C3598" w:rsidRPr="00682EDA" w:rsidRDefault="009B6A0A" w:rsidP="00EB5668">
      <w:pPr>
        <w:rPr>
          <w:rFonts w:ascii="Franklin Gothic Book" w:hAnsi="Franklin Gothic Book"/>
        </w:rPr>
      </w:pPr>
      <w:r>
        <w:rPr>
          <w:rFonts w:ascii="Franklin Gothic Book" w:hAnsi="Franklin Gothic Book"/>
        </w:rPr>
        <w:t>A</w:t>
      </w:r>
      <w:r w:rsidR="009C3598" w:rsidRPr="00682EDA">
        <w:rPr>
          <w:rFonts w:ascii="Franklin Gothic Book" w:hAnsi="Franklin Gothic Book"/>
        </w:rPr>
        <w:t>pproved Country (to be filled out by Thinking Day Committee) _____________________________________________</w:t>
      </w:r>
    </w:p>
    <w:sectPr w:rsidR="009C3598" w:rsidRPr="00682EDA" w:rsidSect="008A4BCF">
      <w:pgSz w:w="12240" w:h="15840"/>
      <w:pgMar w:top="270" w:right="720" w:bottom="9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049B"/>
    <w:rsid w:val="000028EB"/>
    <w:rsid w:val="00011403"/>
    <w:rsid w:val="0004604B"/>
    <w:rsid w:val="000A1483"/>
    <w:rsid w:val="00114B8D"/>
    <w:rsid w:val="00155731"/>
    <w:rsid w:val="001F2C60"/>
    <w:rsid w:val="0027629F"/>
    <w:rsid w:val="003A5D39"/>
    <w:rsid w:val="0045097E"/>
    <w:rsid w:val="00554784"/>
    <w:rsid w:val="005B6412"/>
    <w:rsid w:val="005D5EBB"/>
    <w:rsid w:val="00682EDA"/>
    <w:rsid w:val="00746ADA"/>
    <w:rsid w:val="00851C48"/>
    <w:rsid w:val="008A4BCF"/>
    <w:rsid w:val="0091238D"/>
    <w:rsid w:val="009A049B"/>
    <w:rsid w:val="009B6A0A"/>
    <w:rsid w:val="009C3598"/>
    <w:rsid w:val="009F0817"/>
    <w:rsid w:val="00A3632B"/>
    <w:rsid w:val="00A4797D"/>
    <w:rsid w:val="00A967ED"/>
    <w:rsid w:val="00B2419F"/>
    <w:rsid w:val="00B36BE7"/>
    <w:rsid w:val="00C42E6F"/>
    <w:rsid w:val="00C472C1"/>
    <w:rsid w:val="00C92319"/>
    <w:rsid w:val="00D808CD"/>
    <w:rsid w:val="00DE57A8"/>
    <w:rsid w:val="00E4147D"/>
    <w:rsid w:val="00E44FF4"/>
    <w:rsid w:val="00EB5668"/>
    <w:rsid w:val="00EE3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green"/>
      <o:colormenu v:ext="edit"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9F"/>
    <w:rPr>
      <w:rFonts w:ascii="Tahoma" w:hAnsi="Tahoma" w:cs="Tahoma"/>
      <w:sz w:val="16"/>
      <w:szCs w:val="16"/>
    </w:rPr>
  </w:style>
  <w:style w:type="character" w:styleId="Strong">
    <w:name w:val="Strong"/>
    <w:basedOn w:val="DefaultParagraphFont"/>
    <w:uiPriority w:val="22"/>
    <w:qFormat/>
    <w:rsid w:val="00B2419F"/>
    <w:rPr>
      <w:b/>
      <w:bCs/>
    </w:rPr>
  </w:style>
  <w:style w:type="paragraph" w:styleId="NoSpacing">
    <w:name w:val="No Spacing"/>
    <w:uiPriority w:val="1"/>
    <w:qFormat/>
    <w:rsid w:val="00EB5668"/>
    <w:pPr>
      <w:spacing w:after="0" w:line="240" w:lineRule="auto"/>
    </w:pPr>
  </w:style>
  <w:style w:type="character" w:styleId="Hyperlink">
    <w:name w:val="Hyperlink"/>
    <w:basedOn w:val="DefaultParagraphFont"/>
    <w:uiPriority w:val="99"/>
    <w:unhideWhenUsed/>
    <w:rsid w:val="00EB5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508189">
      <w:bodyDiv w:val="1"/>
      <w:marLeft w:val="0"/>
      <w:marRight w:val="0"/>
      <w:marTop w:val="0"/>
      <w:marBottom w:val="0"/>
      <w:divBdr>
        <w:top w:val="none" w:sz="0" w:space="0" w:color="auto"/>
        <w:left w:val="none" w:sz="0" w:space="0" w:color="auto"/>
        <w:bottom w:val="none" w:sz="0" w:space="0" w:color="auto"/>
        <w:right w:val="none" w:sz="0" w:space="0" w:color="auto"/>
      </w:divBdr>
      <w:divsChild>
        <w:div w:id="2086874020">
          <w:marLeft w:val="0"/>
          <w:marRight w:val="0"/>
          <w:marTop w:val="0"/>
          <w:marBottom w:val="0"/>
          <w:divBdr>
            <w:top w:val="none" w:sz="0" w:space="0" w:color="auto"/>
            <w:left w:val="none" w:sz="0" w:space="0" w:color="auto"/>
            <w:bottom w:val="none" w:sz="0" w:space="0" w:color="auto"/>
            <w:right w:val="none" w:sz="0" w:space="0" w:color="auto"/>
          </w:divBdr>
        </w:div>
        <w:div w:id="92106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gggsworld.org/en/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thinkingday.org/en/grab/22460/1/2012-wtd-activity-pack-cover-eng-web.pdf"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nina</cp:lastModifiedBy>
  <cp:revision>2</cp:revision>
  <dcterms:created xsi:type="dcterms:W3CDTF">2011-11-12T20:53:00Z</dcterms:created>
  <dcterms:modified xsi:type="dcterms:W3CDTF">2011-11-12T20:53:00Z</dcterms:modified>
</cp:coreProperties>
</file>